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5CFB" w14:textId="77777777" w:rsidR="00B50357" w:rsidRDefault="00B50357">
      <w:pPr>
        <w:rPr>
          <w:rFonts w:ascii="Segoe UI" w:hAnsi="Segoe UI" w:cs="Segoe UI"/>
          <w:color w:val="242424"/>
          <w:sz w:val="28"/>
          <w:szCs w:val="28"/>
          <w:shd w:val="clear" w:color="auto" w:fill="FFFFFF"/>
        </w:rPr>
      </w:pPr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KJ </w:t>
      </w:r>
      <w:proofErr w:type="spellStart"/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Equine</w:t>
      </w:r>
      <w:proofErr w:type="spellEnd"/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Balance</w:t>
      </w:r>
      <w:proofErr w:type="spellEnd"/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 Pihattotalli on talli, jossa on pienen kotitallin</w:t>
      </w:r>
      <w:r w:rsidRPr="00B50357">
        <w:rPr>
          <w:rFonts w:ascii="Segoe UI" w:hAnsi="Segoe UI" w:cs="Segoe UI"/>
          <w:color w:val="242424"/>
          <w:sz w:val="28"/>
          <w:szCs w:val="28"/>
        </w:rPr>
        <w:br/>
      </w:r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tunnelmaa ja jossa hevoset saavat elää lajityypillistä elämää laumoissa</w:t>
      </w:r>
      <w:r w:rsidRPr="00B50357">
        <w:rPr>
          <w:rFonts w:ascii="Segoe UI" w:hAnsi="Segoe UI" w:cs="Segoe UI"/>
          <w:color w:val="242424"/>
          <w:sz w:val="28"/>
          <w:szCs w:val="28"/>
        </w:rPr>
        <w:br/>
      </w:r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hevosina. </w:t>
      </w:r>
    </w:p>
    <w:p w14:paraId="67C75945" w14:textId="77777777" w:rsidR="00B50357" w:rsidRDefault="00B50357">
      <w:pPr>
        <w:rPr>
          <w:rFonts w:ascii="Segoe UI" w:hAnsi="Segoe UI" w:cs="Segoe UI"/>
          <w:color w:val="242424"/>
          <w:sz w:val="28"/>
          <w:szCs w:val="28"/>
          <w:shd w:val="clear" w:color="auto" w:fill="FFFFFF"/>
        </w:rPr>
      </w:pPr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Tuotamme eri-ikäisille asiakkaillemme hyvinvointipalveluja</w:t>
      </w:r>
      <w:r w:rsidRPr="00B50357">
        <w:rPr>
          <w:rFonts w:ascii="Segoe UI" w:hAnsi="Segoe UI" w:cs="Segoe UI"/>
          <w:color w:val="242424"/>
          <w:sz w:val="28"/>
          <w:szCs w:val="28"/>
        </w:rPr>
        <w:br/>
      </w:r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hevosten avulla ja hevosten kanssa. Hevosen kanssa toimiessa stressi</w:t>
      </w:r>
      <w:r w:rsidRPr="00B50357">
        <w:rPr>
          <w:rFonts w:ascii="Segoe UI" w:hAnsi="Segoe UI" w:cs="Segoe UI"/>
          <w:color w:val="242424"/>
          <w:sz w:val="28"/>
          <w:szCs w:val="28"/>
        </w:rPr>
        <w:br/>
      </w:r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lievittyy, itsetunto ja itsetuntemus lisääntyy sekä hevoset herkkinä</w:t>
      </w:r>
      <w:r w:rsidRPr="00B50357">
        <w:rPr>
          <w:rFonts w:ascii="Segoe UI" w:hAnsi="Segoe UI" w:cs="Segoe UI"/>
          <w:color w:val="242424"/>
          <w:sz w:val="28"/>
          <w:szCs w:val="28"/>
        </w:rPr>
        <w:br/>
      </w:r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eläiminä auttavat ihmisiä tunnistamaan, hallitsemaan ja ilmaisemaan omia</w:t>
      </w:r>
      <w:r w:rsidRPr="00B50357">
        <w:rPr>
          <w:rFonts w:ascii="Segoe UI" w:hAnsi="Segoe UI" w:cs="Segoe UI"/>
          <w:color w:val="242424"/>
          <w:sz w:val="28"/>
          <w:szCs w:val="28"/>
        </w:rPr>
        <w:br/>
      </w:r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tunteitaan. Lisäksi hevosharrastus tarjoaa mahdollisuuden olla ulkona ja</w:t>
      </w:r>
      <w:r w:rsidRPr="00B50357">
        <w:rPr>
          <w:rFonts w:ascii="Segoe UI" w:hAnsi="Segoe UI" w:cs="Segoe UI"/>
          <w:color w:val="242424"/>
          <w:sz w:val="28"/>
          <w:szCs w:val="28"/>
        </w:rPr>
        <w:br/>
      </w:r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nauttia luonnosta ja sen hyvinvointivaikutuksista.</w:t>
      </w:r>
    </w:p>
    <w:p w14:paraId="10F7D5AD" w14:textId="65B88E72" w:rsidR="00B50357" w:rsidRDefault="00B50357">
      <w:proofErr w:type="gramStart"/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Palvelujamme  ovat</w:t>
      </w:r>
      <w:proofErr w:type="gramEnd"/>
      <w:r w:rsidRPr="00B50357">
        <w:rPr>
          <w:rFonts w:ascii="Segoe UI" w:hAnsi="Segoe UI" w:cs="Segoe UI"/>
          <w:color w:val="242424"/>
          <w:sz w:val="28"/>
          <w:szCs w:val="28"/>
        </w:rPr>
        <w:br/>
      </w:r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esimerkiksi: sosiaalipedagoginen hevostoiminta, ikäihmisten</w:t>
      </w:r>
      <w:r w:rsidRPr="00B50357">
        <w:rPr>
          <w:rFonts w:ascii="Segoe UI" w:hAnsi="Segoe UI" w:cs="Segoe UI"/>
          <w:color w:val="242424"/>
          <w:sz w:val="28"/>
          <w:szCs w:val="28"/>
        </w:rPr>
        <w:br/>
      </w:r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tallitoiminta, erilaiset heppakerhot sekä hevosavusteinen </w:t>
      </w:r>
      <w:proofErr w:type="spellStart"/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mindfulness</w:t>
      </w:r>
      <w:proofErr w:type="spellEnd"/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.</w:t>
      </w:r>
      <w:r w:rsidRPr="00B50357">
        <w:rPr>
          <w:rFonts w:ascii="Segoe UI" w:hAnsi="Segoe UI" w:cs="Segoe UI"/>
          <w:color w:val="242424"/>
          <w:sz w:val="28"/>
          <w:szCs w:val="28"/>
        </w:rPr>
        <w:br/>
      </w:r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Lisäksi opetamme mm. klassista kouluratsastusta ja</w:t>
      </w:r>
      <w:r w:rsidRPr="00B50357">
        <w:rPr>
          <w:rFonts w:ascii="Segoe UI" w:hAnsi="Segoe UI" w:cs="Segoe UI"/>
          <w:color w:val="242424"/>
          <w:sz w:val="28"/>
          <w:szCs w:val="28"/>
        </w:rPr>
        <w:br/>
      </w:r>
      <w:proofErr w:type="spellStart"/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maastakäsintyöskentelyä</w:t>
      </w:r>
      <w:proofErr w:type="spellEnd"/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 xml:space="preserve">. Tallimme </w:t>
      </w:r>
      <w:proofErr w:type="spellStart"/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Hopotissa</w:t>
      </w:r>
      <w:proofErr w:type="spellEnd"/>
      <w:r w:rsidRPr="00B50357">
        <w:rPr>
          <w:rFonts w:ascii="Segoe UI" w:hAnsi="Segoe UI" w:cs="Segoe UI"/>
          <w:color w:val="242424"/>
          <w:sz w:val="28"/>
          <w:szCs w:val="28"/>
          <w:shd w:val="clear" w:color="auto" w:fill="FFFFFF"/>
        </w:rPr>
        <w:t>:</w:t>
      </w:r>
      <w:r w:rsidRPr="00B50357">
        <w:rPr>
          <w:rFonts w:ascii="Segoe UI" w:hAnsi="Segoe UI" w:cs="Segoe UI"/>
          <w:color w:val="242424"/>
          <w:sz w:val="28"/>
          <w:szCs w:val="28"/>
        </w:rPr>
        <w:br/>
      </w:r>
      <w:hyperlink r:id="rId4" w:tgtFrame="_blank" w:history="1">
        <w:r>
          <w:rPr>
            <w:rStyle w:val="Hyperlinkki"/>
            <w:rFonts w:ascii="Segoe UI" w:hAnsi="Segoe UI" w:cs="Segoe UI"/>
            <w:bdr w:val="none" w:sz="0" w:space="0" w:color="auto" w:frame="1"/>
            <w:shd w:val="clear" w:color="auto" w:fill="FFFFFF"/>
          </w:rPr>
          <w:t>https://eur02.safelinks.protection.outlook.com/?url=https%3A%2F%2Fhopoti.com%2Fstable%2FKJEquineBalance&amp;data=05%7C02%7Ctarja.vilhuniemi%40evl.fi%7C56f98f428fc44ab03d8308dc4d8b18f7%7Ca609c794a48e43b2be34990f3b068db2%7C0%7C0%7C638470507021109360%7CUnknown%7CTWFpbGZsb3d8eyJWIjoiMC4wLjAwMDAiLCJQIjoiV2luMzIiLCJBTiI6Ik1haWwiLCJXVCI6Mn0%3D%7C0%7C%7C%7C&amp;sdata=82M%2B%2BuWIRFLPMWb7hVtMQ%2BOd%2B%2FVJNyD1qQZ5M2A5dxg%3D&amp;reserved=0</w:t>
        </w:r>
      </w:hyperlink>
      <w:r>
        <w:rPr>
          <w:rFonts w:ascii="Segoe UI" w:hAnsi="Segoe UI" w:cs="Segoe UI"/>
          <w:color w:val="242424"/>
          <w:shd w:val="clear" w:color="auto" w:fill="FFFFFF"/>
        </w:rPr>
        <w:t>  Lisätietoja Kristiinalta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0405500633</w:t>
      </w:r>
    </w:p>
    <w:sectPr w:rsidR="00B503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57"/>
    <w:rsid w:val="00B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A62B"/>
  <w15:chartTrackingRefBased/>
  <w15:docId w15:val="{E5B0C70A-5C81-445F-B0E7-DD978E85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B50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s%3A%2F%2Fhopoti.com%2Fstable%2FKJEquineBalance&amp;data=05%7C02%7Ctarja.vilhuniemi%40evl.fi%7C56f98f428fc44ab03d8308dc4d8b18f7%7Ca609c794a48e43b2be34990f3b068db2%7C0%7C0%7C638470507021109360%7CUnknown%7CTWFpbGZsb3d8eyJWIjoiMC4wLjAwMDAiLCJQIjoiV2luMzIiLCJBTiI6Ik1haWwiLCJXVCI6Mn0%3D%7C0%7C%7C%7C&amp;sdata=82M%2B%2BuWIRFLPMWb7hVtMQ%2BOd%2B%2FVJNyD1qQZ5M2A5dxg%3D&amp;reserved=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Vilhuniemi Tarja</dc:creator>
  <cp:keywords/>
  <dc:description/>
  <cp:lastModifiedBy>Vilhuniemi Tarja</cp:lastModifiedBy>
  <cp:revision>1</cp:revision>
  <dcterms:created xsi:type="dcterms:W3CDTF">2024-03-27T17:37:00Z</dcterms:created>
  <dcterms:modified xsi:type="dcterms:W3CDTF">2024-03-27T17:38:00Z</dcterms:modified>
</cp:coreProperties>
</file>